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E5BDC" w14:paraId="769A9297" w14:textId="77777777" w:rsidTr="001E5BDC">
        <w:tc>
          <w:tcPr>
            <w:tcW w:w="4621" w:type="dxa"/>
          </w:tcPr>
          <w:p w14:paraId="52F19CFF" w14:textId="77777777" w:rsidR="001E5BDC" w:rsidRDefault="001E5BDC" w:rsidP="001E5BDC">
            <w:r>
              <w:rPr>
                <w:noProof/>
                <w:lang w:eastAsia="en-GB"/>
              </w:rPr>
              <w:drawing>
                <wp:anchor distT="152400" distB="152400" distL="152400" distR="152400" simplePos="0" relativeHeight="251659264" behindDoc="0" locked="0" layoutInCell="1" allowOverlap="1" wp14:anchorId="65D6A6BA" wp14:editId="76C72261">
                  <wp:simplePos x="0" y="0"/>
                  <wp:positionH relativeFrom="margin">
                    <wp:posOffset>-58420</wp:posOffset>
                  </wp:positionH>
                  <wp:positionV relativeFrom="page">
                    <wp:posOffset>5080</wp:posOffset>
                  </wp:positionV>
                  <wp:extent cx="1069340" cy="753745"/>
                  <wp:effectExtent l="0" t="0" r="0" b="8255"/>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for WI.jpg"/>
                          <pic:cNvPicPr/>
                        </pic:nvPicPr>
                        <pic:blipFill>
                          <a:blip r:embed="rId5" cstate="print"/>
                          <a:stretch>
                            <a:fillRect/>
                          </a:stretch>
                        </pic:blipFill>
                        <pic:spPr>
                          <a:xfrm>
                            <a:off x="0" y="0"/>
                            <a:ext cx="1069340" cy="753745"/>
                          </a:xfrm>
                          <a:prstGeom prst="rect">
                            <a:avLst/>
                          </a:prstGeom>
                          <a:ln w="12700" cap="flat">
                            <a:noFill/>
                            <a:miter lim="400000"/>
                          </a:ln>
                          <a:effectLst/>
                        </pic:spPr>
                      </pic:pic>
                    </a:graphicData>
                  </a:graphic>
                </wp:anchor>
              </w:drawing>
            </w:r>
          </w:p>
        </w:tc>
        <w:tc>
          <w:tcPr>
            <w:tcW w:w="4621" w:type="dxa"/>
          </w:tcPr>
          <w:p w14:paraId="1A20C7B8" w14:textId="77777777" w:rsidR="001E5BDC" w:rsidRDefault="001E5BDC" w:rsidP="001E5BDC">
            <w:pPr>
              <w:jc w:val="right"/>
            </w:pPr>
            <w:r>
              <w:rPr>
                <w:noProof/>
                <w:lang w:eastAsia="en-GB"/>
              </w:rPr>
              <w:drawing>
                <wp:inline distT="0" distB="0" distL="0" distR="0" wp14:anchorId="507EEA42" wp14:editId="2FEDCC1B">
                  <wp:extent cx="71310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07390"/>
                          </a:xfrm>
                          <a:prstGeom prst="rect">
                            <a:avLst/>
                          </a:prstGeom>
                          <a:noFill/>
                        </pic:spPr>
                      </pic:pic>
                    </a:graphicData>
                  </a:graphic>
                </wp:inline>
              </w:drawing>
            </w:r>
          </w:p>
        </w:tc>
      </w:tr>
    </w:tbl>
    <w:p w14:paraId="22F6A644" w14:textId="77777777" w:rsidR="00051062" w:rsidRPr="00842502" w:rsidRDefault="00120FC8" w:rsidP="00252B25">
      <w:pPr>
        <w:pStyle w:val="Body"/>
        <w:spacing w:after="120"/>
        <w:rPr>
          <w:rFonts w:asciiTheme="minorHAnsi" w:hAnsiTheme="minorHAnsi" w:cstheme="minorHAnsi"/>
          <w:b/>
          <w:sz w:val="24"/>
          <w:szCs w:val="24"/>
          <w:lang w:val="en-US"/>
        </w:rPr>
      </w:pPr>
      <w:r>
        <w:rPr>
          <w:rFonts w:asciiTheme="minorHAnsi" w:hAnsiTheme="minorHAnsi" w:cstheme="minorHAnsi"/>
          <w:b/>
          <w:sz w:val="24"/>
          <w:szCs w:val="24"/>
          <w:lang w:val="en-US"/>
        </w:rPr>
        <w:t>14</w:t>
      </w:r>
      <w:r w:rsidRPr="00120FC8">
        <w:rPr>
          <w:rFonts w:asciiTheme="minorHAnsi" w:hAnsiTheme="minorHAnsi" w:cstheme="minorHAnsi"/>
          <w:b/>
          <w:sz w:val="24"/>
          <w:szCs w:val="24"/>
          <w:vertAlign w:val="superscript"/>
          <w:lang w:val="en-US"/>
        </w:rPr>
        <w:t>th</w:t>
      </w:r>
      <w:r>
        <w:rPr>
          <w:rFonts w:asciiTheme="minorHAnsi" w:hAnsiTheme="minorHAnsi" w:cstheme="minorHAnsi"/>
          <w:b/>
          <w:sz w:val="24"/>
          <w:szCs w:val="24"/>
          <w:lang w:val="en-US"/>
        </w:rPr>
        <w:t xml:space="preserve"> June</w:t>
      </w:r>
      <w:r w:rsidR="00051062" w:rsidRPr="00842502">
        <w:rPr>
          <w:rFonts w:asciiTheme="minorHAnsi" w:hAnsiTheme="minorHAnsi" w:cstheme="minorHAnsi"/>
          <w:b/>
          <w:sz w:val="24"/>
          <w:szCs w:val="24"/>
          <w:lang w:val="en-US"/>
        </w:rPr>
        <w:t xml:space="preserve"> 2021 at 20.00</w:t>
      </w:r>
    </w:p>
    <w:p w14:paraId="6B553878" w14:textId="77777777" w:rsidR="00051062" w:rsidRPr="00842502" w:rsidRDefault="00051062" w:rsidP="00252B25">
      <w:pPr>
        <w:pStyle w:val="Body"/>
        <w:spacing w:after="120"/>
        <w:rPr>
          <w:rFonts w:asciiTheme="minorHAnsi" w:hAnsiTheme="minorHAnsi" w:cstheme="minorHAnsi"/>
          <w:b/>
          <w:sz w:val="24"/>
          <w:szCs w:val="24"/>
          <w:lang w:val="en-US"/>
        </w:rPr>
      </w:pPr>
      <w:r w:rsidRPr="00842502">
        <w:rPr>
          <w:rFonts w:asciiTheme="minorHAnsi" w:hAnsiTheme="minorHAnsi" w:cstheme="minorHAnsi"/>
          <w:b/>
          <w:sz w:val="24"/>
          <w:szCs w:val="24"/>
          <w:lang w:val="en-US"/>
        </w:rPr>
        <w:t xml:space="preserve">Meeting on Zoom </w:t>
      </w:r>
    </w:p>
    <w:p w14:paraId="3F645585" w14:textId="77777777" w:rsidR="00252B25" w:rsidRPr="00A9345E" w:rsidRDefault="00252B25" w:rsidP="00842502">
      <w:pPr>
        <w:pStyle w:val="Body"/>
        <w:spacing w:after="120"/>
        <w:rPr>
          <w:rFonts w:asciiTheme="minorHAnsi" w:hAnsiTheme="minorHAnsi" w:cstheme="minorHAnsi"/>
          <w:sz w:val="24"/>
          <w:szCs w:val="24"/>
          <w:lang w:val="en-US"/>
        </w:rPr>
      </w:pPr>
      <w:r w:rsidRPr="00842502">
        <w:rPr>
          <w:rFonts w:asciiTheme="minorHAnsi" w:hAnsiTheme="minorHAnsi" w:cstheme="minorHAnsi"/>
          <w:b/>
          <w:sz w:val="24"/>
          <w:szCs w:val="24"/>
          <w:lang w:val="en-US"/>
        </w:rPr>
        <w:t>Chaired by</w:t>
      </w:r>
      <w:r w:rsidR="00842502" w:rsidRPr="00842502">
        <w:rPr>
          <w:rFonts w:asciiTheme="minorHAnsi" w:hAnsiTheme="minorHAnsi" w:cstheme="minorHAnsi"/>
          <w:b/>
          <w:sz w:val="24"/>
          <w:szCs w:val="24"/>
          <w:lang w:val="en-US"/>
        </w:rPr>
        <w:t>:</w:t>
      </w:r>
      <w:r w:rsidRPr="00A9345E">
        <w:rPr>
          <w:rFonts w:asciiTheme="minorHAnsi" w:hAnsiTheme="minorHAnsi" w:cstheme="minorHAnsi"/>
          <w:sz w:val="24"/>
          <w:szCs w:val="24"/>
          <w:lang w:val="en-US"/>
        </w:rPr>
        <w:t xml:space="preserve"> Sarah Minister</w:t>
      </w:r>
      <w:r w:rsidR="00120FC8">
        <w:rPr>
          <w:rFonts w:asciiTheme="minorHAnsi" w:hAnsiTheme="minorHAnsi" w:cstheme="minorHAnsi"/>
          <w:sz w:val="24"/>
          <w:szCs w:val="24"/>
          <w:lang w:val="en-US"/>
        </w:rPr>
        <w:t xml:space="preserve"> and Sally Knipe</w:t>
      </w:r>
    </w:p>
    <w:p w14:paraId="0731A7F6" w14:textId="77777777" w:rsidR="00252B25" w:rsidRPr="00A9345E" w:rsidRDefault="00252B25" w:rsidP="00252B25">
      <w:pPr>
        <w:pStyle w:val="Body"/>
        <w:spacing w:after="120"/>
        <w:rPr>
          <w:rFonts w:asciiTheme="minorHAnsi" w:hAnsiTheme="minorHAnsi" w:cstheme="minorHAnsi"/>
          <w:sz w:val="24"/>
          <w:szCs w:val="24"/>
          <w:lang w:val="en-US"/>
        </w:rPr>
      </w:pPr>
      <w:r w:rsidRPr="00842502">
        <w:rPr>
          <w:rFonts w:asciiTheme="minorHAnsi" w:hAnsiTheme="minorHAnsi" w:cstheme="minorHAnsi"/>
          <w:b/>
          <w:sz w:val="24"/>
          <w:szCs w:val="24"/>
          <w:lang w:val="en-US"/>
        </w:rPr>
        <w:t>Number of participants</w:t>
      </w:r>
      <w:r w:rsidR="00842502" w:rsidRPr="00842502">
        <w:rPr>
          <w:rFonts w:asciiTheme="minorHAnsi" w:hAnsiTheme="minorHAnsi" w:cstheme="minorHAnsi"/>
          <w:b/>
          <w:sz w:val="24"/>
          <w:szCs w:val="24"/>
          <w:lang w:val="en-US"/>
        </w:rPr>
        <w:t>:</w:t>
      </w:r>
      <w:r w:rsidRPr="00A9345E">
        <w:rPr>
          <w:rFonts w:asciiTheme="minorHAnsi" w:hAnsiTheme="minorHAnsi" w:cstheme="minorHAnsi"/>
          <w:sz w:val="24"/>
          <w:szCs w:val="24"/>
          <w:lang w:val="en-US"/>
        </w:rPr>
        <w:t xml:space="preserve"> </w:t>
      </w:r>
      <w:r w:rsidR="00670B9A">
        <w:rPr>
          <w:rFonts w:asciiTheme="minorHAnsi" w:hAnsiTheme="minorHAnsi" w:cstheme="minorHAnsi"/>
          <w:sz w:val="24"/>
          <w:szCs w:val="24"/>
          <w:lang w:val="en-US"/>
        </w:rPr>
        <w:t>35</w:t>
      </w:r>
      <w:r w:rsidRPr="00A9345E">
        <w:rPr>
          <w:rFonts w:asciiTheme="minorHAnsi" w:hAnsiTheme="minorHAnsi" w:cstheme="minorHAnsi"/>
          <w:sz w:val="24"/>
          <w:szCs w:val="24"/>
          <w:lang w:val="en-US"/>
        </w:rPr>
        <w:t xml:space="preserve"> </w:t>
      </w:r>
      <w:r w:rsidR="00670B9A">
        <w:rPr>
          <w:rFonts w:asciiTheme="minorHAnsi" w:hAnsiTheme="minorHAnsi" w:cstheme="minorHAnsi"/>
          <w:sz w:val="24"/>
          <w:szCs w:val="24"/>
          <w:lang w:val="en-US"/>
        </w:rPr>
        <w:t>members 3</w:t>
      </w:r>
      <w:r w:rsidR="00120FC8">
        <w:rPr>
          <w:rFonts w:asciiTheme="minorHAnsi" w:hAnsiTheme="minorHAnsi" w:cstheme="minorHAnsi"/>
          <w:sz w:val="24"/>
          <w:szCs w:val="24"/>
          <w:lang w:val="en-US"/>
        </w:rPr>
        <w:t xml:space="preserve"> guests </w:t>
      </w:r>
      <w:r w:rsidRPr="00A9345E">
        <w:rPr>
          <w:rFonts w:asciiTheme="minorHAnsi" w:hAnsiTheme="minorHAnsi" w:cstheme="minorHAnsi"/>
          <w:sz w:val="24"/>
          <w:szCs w:val="24"/>
          <w:lang w:val="en-US"/>
        </w:rPr>
        <w:t>plus speaker</w:t>
      </w:r>
      <w:r>
        <w:rPr>
          <w:rFonts w:asciiTheme="minorHAnsi" w:hAnsiTheme="minorHAnsi" w:cstheme="minorHAnsi"/>
          <w:sz w:val="24"/>
          <w:szCs w:val="24"/>
          <w:lang w:val="en-US"/>
        </w:rPr>
        <w:t xml:space="preserve"> </w:t>
      </w:r>
    </w:p>
    <w:p w14:paraId="17053746" w14:textId="77777777" w:rsidR="00433086" w:rsidRDefault="00252B25" w:rsidP="00120FC8">
      <w:pPr>
        <w:rPr>
          <w:rFonts w:asciiTheme="minorHAnsi" w:hAnsiTheme="minorHAnsi" w:cstheme="minorHAnsi"/>
          <w:sz w:val="24"/>
          <w:szCs w:val="24"/>
          <w:lang w:val="en-US"/>
        </w:rPr>
      </w:pPr>
      <w:r w:rsidRPr="00A9345E">
        <w:rPr>
          <w:rFonts w:asciiTheme="minorHAnsi" w:hAnsiTheme="minorHAnsi" w:cstheme="minorHAnsi"/>
          <w:sz w:val="24"/>
          <w:szCs w:val="24"/>
          <w:lang w:val="en-US"/>
        </w:rPr>
        <w:t xml:space="preserve">Sarah welcomed members to the meeting and introduced the </w:t>
      </w:r>
      <w:r w:rsidR="00C9765B">
        <w:rPr>
          <w:rFonts w:asciiTheme="minorHAnsi" w:hAnsiTheme="minorHAnsi" w:cstheme="minorHAnsi"/>
          <w:sz w:val="24"/>
          <w:szCs w:val="24"/>
          <w:lang w:val="en-US"/>
        </w:rPr>
        <w:t>speaker Mark Francis who was a contestant on the 6</w:t>
      </w:r>
      <w:r w:rsidR="00C9765B" w:rsidRPr="00C9765B">
        <w:rPr>
          <w:rFonts w:asciiTheme="minorHAnsi" w:hAnsiTheme="minorHAnsi" w:cstheme="minorHAnsi"/>
          <w:sz w:val="24"/>
          <w:szCs w:val="24"/>
          <w:vertAlign w:val="superscript"/>
          <w:lang w:val="en-US"/>
        </w:rPr>
        <w:t>th</w:t>
      </w:r>
      <w:r w:rsidR="00C9765B">
        <w:rPr>
          <w:rFonts w:asciiTheme="minorHAnsi" w:hAnsiTheme="minorHAnsi" w:cstheme="minorHAnsi"/>
          <w:sz w:val="24"/>
          <w:szCs w:val="24"/>
          <w:lang w:val="en-US"/>
        </w:rPr>
        <w:t xml:space="preserve"> series of The British Sewing Bee which aired during the first lockdown </w:t>
      </w:r>
      <w:r w:rsidR="00883FBF">
        <w:rPr>
          <w:rFonts w:asciiTheme="minorHAnsi" w:hAnsiTheme="minorHAnsi" w:cstheme="minorHAnsi"/>
          <w:sz w:val="24"/>
          <w:szCs w:val="24"/>
          <w:lang w:val="en-US"/>
        </w:rPr>
        <w:t xml:space="preserve">and </w:t>
      </w:r>
      <w:r w:rsidR="00433086">
        <w:rPr>
          <w:rFonts w:asciiTheme="minorHAnsi" w:hAnsiTheme="minorHAnsi" w:cstheme="minorHAnsi"/>
          <w:sz w:val="24"/>
          <w:szCs w:val="24"/>
          <w:lang w:val="en-US"/>
        </w:rPr>
        <w:t>has</w:t>
      </w:r>
      <w:r w:rsidR="00C9765B">
        <w:rPr>
          <w:rFonts w:asciiTheme="minorHAnsi" w:hAnsiTheme="minorHAnsi" w:cstheme="minorHAnsi"/>
          <w:sz w:val="24"/>
          <w:szCs w:val="24"/>
          <w:lang w:val="en-US"/>
        </w:rPr>
        <w:t xml:space="preserve"> </w:t>
      </w:r>
      <w:r w:rsidR="00433086">
        <w:rPr>
          <w:rFonts w:asciiTheme="minorHAnsi" w:hAnsiTheme="minorHAnsi" w:cstheme="minorHAnsi"/>
          <w:sz w:val="24"/>
          <w:szCs w:val="24"/>
          <w:lang w:val="en-US"/>
        </w:rPr>
        <w:t>become the most viewed series even transferring to BBC1.</w:t>
      </w:r>
    </w:p>
    <w:p w14:paraId="3E264708" w14:textId="77777777" w:rsidR="00883FBF" w:rsidRDefault="00883FBF" w:rsidP="00120FC8">
      <w:pPr>
        <w:rPr>
          <w:rFonts w:asciiTheme="minorHAnsi" w:hAnsiTheme="minorHAnsi" w:cstheme="minorHAnsi"/>
          <w:sz w:val="24"/>
          <w:szCs w:val="24"/>
          <w:lang w:val="en-US"/>
        </w:rPr>
      </w:pPr>
    </w:p>
    <w:p w14:paraId="5D7FC623" w14:textId="77777777" w:rsidR="00883FBF" w:rsidRDefault="00883FBF" w:rsidP="00120FC8">
      <w:pPr>
        <w:rPr>
          <w:rFonts w:asciiTheme="minorHAnsi" w:hAnsiTheme="minorHAnsi" w:cstheme="minorHAnsi"/>
          <w:sz w:val="24"/>
          <w:szCs w:val="24"/>
          <w:lang w:val="en-US"/>
        </w:rPr>
      </w:pPr>
      <w:r>
        <w:rPr>
          <w:rFonts w:asciiTheme="minorHAnsi" w:hAnsiTheme="minorHAnsi" w:cstheme="minorHAnsi"/>
          <w:sz w:val="24"/>
          <w:szCs w:val="24"/>
          <w:lang w:val="en-US"/>
        </w:rPr>
        <w:t xml:space="preserve">Mark talked about his childhood and how his grandfather who owned a treadle Singer sewing machine would alter his older brother’s clothes so that they fitted him and removed the 1970’s flares and large collars to make them fashionable for his generation. At the time he did not appreciate the skill his grandfather had to be able to needed to remove collars and undertake the alterations. Mark had a few sewing lessons at school but in classes of 40 it was not well taught which he regrets as he describes himself as practical, musical and creative rather than academic. </w:t>
      </w:r>
    </w:p>
    <w:p w14:paraId="09E10A74" w14:textId="77777777" w:rsidR="00883FBF" w:rsidRDefault="00883FBF" w:rsidP="00120FC8">
      <w:pPr>
        <w:rPr>
          <w:rFonts w:asciiTheme="minorHAnsi" w:hAnsiTheme="minorHAnsi" w:cstheme="minorHAnsi"/>
          <w:sz w:val="24"/>
          <w:szCs w:val="24"/>
          <w:lang w:val="en-US"/>
        </w:rPr>
      </w:pPr>
      <w:r>
        <w:rPr>
          <w:rFonts w:asciiTheme="minorHAnsi" w:hAnsiTheme="minorHAnsi" w:cstheme="minorHAnsi"/>
          <w:sz w:val="24"/>
          <w:szCs w:val="24"/>
          <w:lang w:val="en-US"/>
        </w:rPr>
        <w:t xml:space="preserve">His partner sews and he followed him in completing an Introduction to Sewing Course where his first garment made was a nightshirt out of bedlinen he had inherited from his great aunt. </w:t>
      </w:r>
      <w:r w:rsidR="00A35E54">
        <w:rPr>
          <w:rFonts w:asciiTheme="minorHAnsi" w:hAnsiTheme="minorHAnsi" w:cstheme="minorHAnsi"/>
          <w:sz w:val="24"/>
          <w:szCs w:val="24"/>
          <w:lang w:val="en-US"/>
        </w:rPr>
        <w:t xml:space="preserve">The application form for </w:t>
      </w:r>
      <w:r w:rsidR="005C15E6">
        <w:rPr>
          <w:rFonts w:asciiTheme="minorHAnsi" w:hAnsiTheme="minorHAnsi" w:cstheme="minorHAnsi"/>
          <w:sz w:val="24"/>
          <w:szCs w:val="24"/>
          <w:lang w:val="en-US"/>
        </w:rPr>
        <w:t>appearing on the Sewing Bee</w:t>
      </w:r>
      <w:r w:rsidR="00A35E54">
        <w:rPr>
          <w:rFonts w:asciiTheme="minorHAnsi" w:hAnsiTheme="minorHAnsi" w:cstheme="minorHAnsi"/>
          <w:sz w:val="24"/>
          <w:szCs w:val="24"/>
          <w:lang w:val="en-US"/>
        </w:rPr>
        <w:t xml:space="preserve"> was completed by his husband and </w:t>
      </w:r>
      <w:r w:rsidR="005C15E6">
        <w:rPr>
          <w:rFonts w:asciiTheme="minorHAnsi" w:hAnsiTheme="minorHAnsi" w:cstheme="minorHAnsi"/>
          <w:sz w:val="24"/>
          <w:szCs w:val="24"/>
          <w:lang w:val="en-US"/>
        </w:rPr>
        <w:t xml:space="preserve">Mark described saying “yes” to it being submitted was a turning point in his life. He really didn’t think that he was the best amateur sewer or good enough to apply. But he was unhappy at work and his job in banking was stressful. The application process was long but he kept on getting through each round and as it went he became more excited about the venture. </w:t>
      </w:r>
    </w:p>
    <w:p w14:paraId="195AC089" w14:textId="77777777" w:rsidR="005C15E6" w:rsidRDefault="005C15E6" w:rsidP="00120FC8">
      <w:pPr>
        <w:rPr>
          <w:rFonts w:asciiTheme="minorHAnsi" w:hAnsiTheme="minorHAnsi" w:cstheme="minorHAnsi"/>
          <w:sz w:val="24"/>
          <w:szCs w:val="24"/>
          <w:lang w:val="en-US"/>
        </w:rPr>
      </w:pPr>
      <w:r>
        <w:rPr>
          <w:rFonts w:asciiTheme="minorHAnsi" w:hAnsiTheme="minorHAnsi" w:cstheme="minorHAnsi"/>
          <w:sz w:val="24"/>
          <w:szCs w:val="24"/>
          <w:lang w:val="en-US"/>
        </w:rPr>
        <w:t>The final audition was in London which he was not confident in going to from Warwickshire with 4 rounds and 20 -25 other wannabe contestants. Mark said that in retrospect that making the garments was secondary and the production team was interested in personality and how people interacted with the camera.</w:t>
      </w:r>
    </w:p>
    <w:p w14:paraId="49990AAE" w14:textId="77777777" w:rsidR="00677C7C" w:rsidRDefault="00677C7C" w:rsidP="00120FC8">
      <w:pPr>
        <w:rPr>
          <w:rFonts w:asciiTheme="minorHAnsi" w:hAnsiTheme="minorHAnsi" w:cstheme="minorHAnsi"/>
          <w:sz w:val="24"/>
          <w:szCs w:val="24"/>
          <w:lang w:val="en-US"/>
        </w:rPr>
      </w:pPr>
      <w:r>
        <w:rPr>
          <w:rFonts w:asciiTheme="minorHAnsi" w:hAnsiTheme="minorHAnsi" w:cstheme="minorHAnsi"/>
          <w:sz w:val="24"/>
          <w:szCs w:val="24"/>
          <w:lang w:val="en-US"/>
        </w:rPr>
        <w:t xml:space="preserve">He said that the production team was very supportive and that Joe (Lycett) was the most fun. The models became their unexpected allies and they were also fascinated seeing the garments being created. The judges were warm and friendly and Esme </w:t>
      </w:r>
      <w:r w:rsidR="00397D89">
        <w:rPr>
          <w:rFonts w:asciiTheme="minorHAnsi" w:hAnsiTheme="minorHAnsi" w:cstheme="minorHAnsi"/>
          <w:sz w:val="24"/>
          <w:szCs w:val="24"/>
          <w:lang w:val="en-US"/>
        </w:rPr>
        <w:t>Young in</w:t>
      </w:r>
      <w:r>
        <w:rPr>
          <w:rFonts w:asciiTheme="minorHAnsi" w:hAnsiTheme="minorHAnsi" w:cstheme="minorHAnsi"/>
          <w:sz w:val="24"/>
          <w:szCs w:val="24"/>
          <w:lang w:val="en-US"/>
        </w:rPr>
        <w:t xml:space="preserve"> particular would drop nuggets of information as she was a teacher at heart. In reality the judging lasted longer than the few minutes screened on the show so as the series progressed they learnt from th</w:t>
      </w:r>
      <w:r w:rsidR="00A4197F">
        <w:rPr>
          <w:rFonts w:asciiTheme="minorHAnsi" w:hAnsiTheme="minorHAnsi" w:cstheme="minorHAnsi"/>
          <w:sz w:val="24"/>
          <w:szCs w:val="24"/>
          <w:lang w:val="en-US"/>
        </w:rPr>
        <w:t xml:space="preserve">eir mistakes, </w:t>
      </w:r>
      <w:r>
        <w:rPr>
          <w:rFonts w:asciiTheme="minorHAnsi" w:hAnsiTheme="minorHAnsi" w:cstheme="minorHAnsi"/>
          <w:sz w:val="24"/>
          <w:szCs w:val="24"/>
          <w:lang w:val="en-US"/>
        </w:rPr>
        <w:t>what the judges were looking for</w:t>
      </w:r>
      <w:r w:rsidR="0032465C">
        <w:rPr>
          <w:rFonts w:asciiTheme="minorHAnsi" w:hAnsiTheme="minorHAnsi" w:cstheme="minorHAnsi"/>
          <w:sz w:val="24"/>
          <w:szCs w:val="24"/>
          <w:lang w:val="en-US"/>
        </w:rPr>
        <w:t xml:space="preserve"> and discovered that they were more capable than they first thought. </w:t>
      </w:r>
      <w:r>
        <w:rPr>
          <w:rFonts w:asciiTheme="minorHAnsi" w:hAnsiTheme="minorHAnsi" w:cstheme="minorHAnsi"/>
          <w:sz w:val="24"/>
          <w:szCs w:val="24"/>
          <w:lang w:val="en-US"/>
        </w:rPr>
        <w:t>Mark was placed 5</w:t>
      </w:r>
      <w:r w:rsidRPr="00677C7C">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in the series</w:t>
      </w:r>
      <w:r w:rsidR="0032465C">
        <w:rPr>
          <w:rFonts w:asciiTheme="minorHAnsi" w:hAnsiTheme="minorHAnsi" w:cstheme="minorHAnsi"/>
          <w:sz w:val="24"/>
          <w:szCs w:val="24"/>
          <w:lang w:val="en-US"/>
        </w:rPr>
        <w:t xml:space="preserve"> and </w:t>
      </w:r>
      <w:r w:rsidR="00A4197F">
        <w:rPr>
          <w:rFonts w:asciiTheme="minorHAnsi" w:hAnsiTheme="minorHAnsi" w:cstheme="minorHAnsi"/>
          <w:sz w:val="24"/>
          <w:szCs w:val="24"/>
          <w:lang w:val="en-US"/>
        </w:rPr>
        <w:t xml:space="preserve">he </w:t>
      </w:r>
      <w:r w:rsidR="0032465C">
        <w:rPr>
          <w:rFonts w:asciiTheme="minorHAnsi" w:hAnsiTheme="minorHAnsi" w:cstheme="minorHAnsi"/>
          <w:sz w:val="24"/>
          <w:szCs w:val="24"/>
          <w:lang w:val="en-US"/>
        </w:rPr>
        <w:t>discovered that you do not need to win for it to change one’s life.</w:t>
      </w:r>
    </w:p>
    <w:p w14:paraId="0F3B96EC" w14:textId="77777777" w:rsidR="0032465C" w:rsidRDefault="0032465C" w:rsidP="00120FC8">
      <w:pPr>
        <w:rPr>
          <w:rFonts w:asciiTheme="minorHAnsi" w:hAnsiTheme="minorHAnsi" w:cstheme="minorHAnsi"/>
          <w:sz w:val="24"/>
          <w:szCs w:val="24"/>
          <w:lang w:val="en-US"/>
        </w:rPr>
      </w:pPr>
    </w:p>
    <w:p w14:paraId="7C1989D0" w14:textId="77777777" w:rsidR="0032465C" w:rsidRDefault="0032465C" w:rsidP="0032465C">
      <w:pPr>
        <w:rPr>
          <w:rFonts w:asciiTheme="minorHAnsi" w:hAnsiTheme="minorHAnsi" w:cstheme="minorHAnsi"/>
          <w:sz w:val="24"/>
          <w:szCs w:val="24"/>
          <w:lang w:val="en-US"/>
        </w:rPr>
      </w:pPr>
      <w:r>
        <w:rPr>
          <w:rFonts w:asciiTheme="minorHAnsi" w:hAnsiTheme="minorHAnsi" w:cstheme="minorHAnsi"/>
          <w:sz w:val="24"/>
          <w:szCs w:val="24"/>
          <w:lang w:val="en-US"/>
        </w:rPr>
        <w:t xml:space="preserve">Watching The Sewing Bee crew enjoying work and switching off at the end of the day made Mark realise that he could change his life and he left his Banking job.  He is now happy and credits appearing on the show with giving him the confidence to changing his life. He now is a brand ambassador for sewing related companies and gives demonstrations on </w:t>
      </w:r>
      <w:proofErr w:type="spellStart"/>
      <w:r>
        <w:rPr>
          <w:rFonts w:asciiTheme="minorHAnsi" w:hAnsiTheme="minorHAnsi" w:cstheme="minorHAnsi"/>
          <w:sz w:val="24"/>
          <w:szCs w:val="24"/>
          <w:lang w:val="en-US"/>
        </w:rPr>
        <w:t>Freeview</w:t>
      </w:r>
      <w:proofErr w:type="spellEnd"/>
      <w:r>
        <w:rPr>
          <w:rFonts w:asciiTheme="minorHAnsi" w:hAnsiTheme="minorHAnsi" w:cstheme="minorHAnsi"/>
          <w:sz w:val="24"/>
          <w:szCs w:val="24"/>
          <w:lang w:val="en-US"/>
        </w:rPr>
        <w:t xml:space="preserve"> channel 72</w:t>
      </w:r>
      <w:r w:rsidR="00A4197F">
        <w:rPr>
          <w:rFonts w:asciiTheme="minorHAnsi" w:hAnsiTheme="minorHAnsi" w:cstheme="minorHAnsi"/>
          <w:sz w:val="24"/>
          <w:szCs w:val="24"/>
          <w:lang w:val="en-US"/>
        </w:rPr>
        <w:t xml:space="preserve">, gives </w:t>
      </w:r>
      <w:r w:rsidR="00290962">
        <w:rPr>
          <w:rFonts w:asciiTheme="minorHAnsi" w:hAnsiTheme="minorHAnsi" w:cstheme="minorHAnsi"/>
          <w:sz w:val="24"/>
          <w:szCs w:val="24"/>
          <w:lang w:val="en-US"/>
        </w:rPr>
        <w:t>talks and</w:t>
      </w:r>
      <w:r>
        <w:rPr>
          <w:rFonts w:asciiTheme="minorHAnsi" w:hAnsiTheme="minorHAnsi" w:cstheme="minorHAnsi"/>
          <w:sz w:val="24"/>
          <w:szCs w:val="24"/>
          <w:lang w:val="en-US"/>
        </w:rPr>
        <w:t xml:space="preserve"> launching patterns </w:t>
      </w:r>
      <w:proofErr w:type="gramStart"/>
      <w:r>
        <w:rPr>
          <w:rFonts w:asciiTheme="minorHAnsi" w:hAnsiTheme="minorHAnsi" w:cstheme="minorHAnsi"/>
          <w:sz w:val="24"/>
          <w:szCs w:val="24"/>
          <w:lang w:val="en-US"/>
        </w:rPr>
        <w:t>-  see</w:t>
      </w:r>
      <w:proofErr w:type="gramEnd"/>
      <w:r>
        <w:rPr>
          <w:rFonts w:asciiTheme="minorHAnsi" w:hAnsiTheme="minorHAnsi" w:cstheme="minorHAnsi"/>
          <w:sz w:val="24"/>
          <w:szCs w:val="24"/>
          <w:lang w:val="en-US"/>
        </w:rPr>
        <w:t xml:space="preserve"> his website sewmarkfrancis.com</w:t>
      </w:r>
    </w:p>
    <w:p w14:paraId="7AC8E599" w14:textId="77777777" w:rsidR="0032465C" w:rsidRDefault="0032465C" w:rsidP="0032465C">
      <w:pPr>
        <w:rPr>
          <w:rFonts w:asciiTheme="minorHAnsi" w:hAnsiTheme="minorHAnsi" w:cstheme="minorHAnsi"/>
          <w:sz w:val="24"/>
          <w:szCs w:val="24"/>
          <w:lang w:val="en-US"/>
        </w:rPr>
      </w:pPr>
    </w:p>
    <w:p w14:paraId="081D144C" w14:textId="77777777" w:rsidR="0032465C" w:rsidRDefault="0032465C" w:rsidP="0032465C">
      <w:pPr>
        <w:rPr>
          <w:rFonts w:asciiTheme="minorHAnsi" w:hAnsiTheme="minorHAnsi" w:cstheme="minorHAnsi"/>
          <w:sz w:val="24"/>
          <w:szCs w:val="24"/>
          <w:lang w:val="en-US"/>
        </w:rPr>
      </w:pPr>
      <w:r>
        <w:rPr>
          <w:rFonts w:asciiTheme="minorHAnsi" w:hAnsiTheme="minorHAnsi" w:cstheme="minorHAnsi"/>
          <w:sz w:val="24"/>
          <w:szCs w:val="24"/>
          <w:lang w:val="en-US"/>
        </w:rPr>
        <w:t xml:space="preserve">Mark then took questions </w:t>
      </w:r>
      <w:r w:rsidR="00A4197F">
        <w:rPr>
          <w:rFonts w:asciiTheme="minorHAnsi" w:hAnsiTheme="minorHAnsi" w:cstheme="minorHAnsi"/>
          <w:sz w:val="24"/>
          <w:szCs w:val="24"/>
          <w:lang w:val="en-US"/>
        </w:rPr>
        <w:t xml:space="preserve">from members </w:t>
      </w:r>
    </w:p>
    <w:p w14:paraId="5EA068DF" w14:textId="77777777" w:rsidR="00905BE8" w:rsidRDefault="00C9765B" w:rsidP="00120FC8">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p>
    <w:p w14:paraId="4AE414DE" w14:textId="77777777" w:rsidR="00905BE8" w:rsidRDefault="00905BE8" w:rsidP="00252B25">
      <w:pPr>
        <w:rPr>
          <w:rFonts w:asciiTheme="minorHAnsi" w:hAnsiTheme="minorHAnsi" w:cstheme="minorHAnsi"/>
          <w:sz w:val="24"/>
          <w:szCs w:val="24"/>
          <w:lang w:val="en-US"/>
        </w:rPr>
      </w:pPr>
    </w:p>
    <w:p w14:paraId="2B016B08" w14:textId="77777777" w:rsidR="00905BE8" w:rsidRDefault="00905BE8" w:rsidP="00252B25">
      <w:pPr>
        <w:rPr>
          <w:rFonts w:asciiTheme="minorHAnsi" w:hAnsiTheme="minorHAnsi" w:cstheme="minorHAnsi"/>
          <w:b/>
          <w:sz w:val="24"/>
          <w:szCs w:val="24"/>
          <w:lang w:val="en-US"/>
        </w:rPr>
      </w:pPr>
      <w:r w:rsidRPr="00905BE8">
        <w:rPr>
          <w:rFonts w:asciiTheme="minorHAnsi" w:hAnsiTheme="minorHAnsi" w:cstheme="minorHAnsi"/>
          <w:b/>
          <w:sz w:val="24"/>
          <w:szCs w:val="24"/>
          <w:lang w:val="en-US"/>
        </w:rPr>
        <w:t>Business</w:t>
      </w:r>
      <w:r w:rsidR="00120FC8">
        <w:rPr>
          <w:rFonts w:asciiTheme="minorHAnsi" w:hAnsiTheme="minorHAnsi" w:cstheme="minorHAnsi"/>
          <w:b/>
          <w:sz w:val="24"/>
          <w:szCs w:val="24"/>
          <w:lang w:val="en-US"/>
        </w:rPr>
        <w:t>:</w:t>
      </w:r>
    </w:p>
    <w:p w14:paraId="7073D856" w14:textId="77777777" w:rsidR="00120FC8" w:rsidRDefault="00120FC8" w:rsidP="00252B25">
      <w:pPr>
        <w:rPr>
          <w:rFonts w:asciiTheme="minorHAnsi" w:hAnsiTheme="minorHAnsi" w:cstheme="minorHAnsi"/>
          <w:sz w:val="24"/>
          <w:szCs w:val="24"/>
          <w:lang w:val="en-US"/>
        </w:rPr>
      </w:pPr>
      <w:r>
        <w:rPr>
          <w:rFonts w:asciiTheme="minorHAnsi" w:hAnsiTheme="minorHAnsi" w:cstheme="minorHAnsi"/>
          <w:b/>
          <w:sz w:val="24"/>
          <w:szCs w:val="24"/>
          <w:lang w:val="en-US"/>
        </w:rPr>
        <w:t xml:space="preserve">Friendship fund. </w:t>
      </w:r>
      <w:r w:rsidR="004E2604">
        <w:rPr>
          <w:rFonts w:asciiTheme="minorHAnsi" w:hAnsiTheme="minorHAnsi" w:cstheme="minorHAnsi"/>
          <w:b/>
          <w:sz w:val="24"/>
          <w:szCs w:val="24"/>
          <w:lang w:val="en-US"/>
        </w:rPr>
        <w:t xml:space="preserve"> </w:t>
      </w:r>
      <w:r w:rsidR="004E2604" w:rsidRPr="004E2604">
        <w:rPr>
          <w:rFonts w:asciiTheme="minorHAnsi" w:hAnsiTheme="minorHAnsi" w:cstheme="minorHAnsi"/>
          <w:sz w:val="24"/>
          <w:szCs w:val="24"/>
          <w:lang w:val="en-US"/>
        </w:rPr>
        <w:t xml:space="preserve">Jo, Treasurer </w:t>
      </w:r>
      <w:r w:rsidR="004E2604">
        <w:rPr>
          <w:rFonts w:asciiTheme="minorHAnsi" w:hAnsiTheme="minorHAnsi" w:cstheme="minorHAnsi"/>
          <w:sz w:val="24"/>
          <w:szCs w:val="24"/>
          <w:lang w:val="en-US"/>
        </w:rPr>
        <w:t>asked m</w:t>
      </w:r>
      <w:r w:rsidRPr="00120FC8">
        <w:rPr>
          <w:rFonts w:asciiTheme="minorHAnsi" w:hAnsiTheme="minorHAnsi" w:cstheme="minorHAnsi"/>
          <w:sz w:val="24"/>
          <w:szCs w:val="24"/>
          <w:lang w:val="en-US"/>
        </w:rPr>
        <w:t xml:space="preserve">embers </w:t>
      </w:r>
      <w:r w:rsidR="004E2604">
        <w:rPr>
          <w:rFonts w:asciiTheme="minorHAnsi" w:hAnsiTheme="minorHAnsi" w:cstheme="minorHAnsi"/>
          <w:sz w:val="24"/>
          <w:szCs w:val="24"/>
          <w:lang w:val="en-US"/>
        </w:rPr>
        <w:t xml:space="preserve">whether the Wing should contribute to The WI Friendship Fund. It was </w:t>
      </w:r>
      <w:r w:rsidRPr="00120FC8">
        <w:rPr>
          <w:rFonts w:asciiTheme="minorHAnsi" w:hAnsiTheme="minorHAnsi" w:cstheme="minorHAnsi"/>
          <w:sz w:val="24"/>
          <w:szCs w:val="24"/>
          <w:lang w:val="en-US"/>
        </w:rPr>
        <w:t xml:space="preserve">agreed by a show of hands to contribute a £1 a member </w:t>
      </w:r>
      <w:r w:rsidR="004E2604">
        <w:rPr>
          <w:rFonts w:asciiTheme="minorHAnsi" w:hAnsiTheme="minorHAnsi" w:cstheme="minorHAnsi"/>
          <w:sz w:val="24"/>
          <w:szCs w:val="24"/>
          <w:lang w:val="en-US"/>
        </w:rPr>
        <w:t xml:space="preserve">as we had done in previous years. She explained that the fund supported Ashtead Wing financially when it was first formed. </w:t>
      </w:r>
    </w:p>
    <w:p w14:paraId="273F518E" w14:textId="77777777" w:rsidR="00120FC8" w:rsidRDefault="00120FC8" w:rsidP="00252B25">
      <w:pPr>
        <w:rPr>
          <w:rFonts w:asciiTheme="minorHAnsi" w:hAnsiTheme="minorHAnsi" w:cstheme="minorHAnsi"/>
          <w:sz w:val="24"/>
          <w:szCs w:val="24"/>
          <w:lang w:val="en-US"/>
        </w:rPr>
      </w:pPr>
    </w:p>
    <w:p w14:paraId="4328873B" w14:textId="77777777" w:rsidR="00120FC8" w:rsidRDefault="00120FC8" w:rsidP="00252B25">
      <w:pPr>
        <w:rPr>
          <w:rFonts w:asciiTheme="minorHAnsi" w:hAnsiTheme="minorHAnsi" w:cstheme="minorHAnsi"/>
          <w:sz w:val="24"/>
          <w:szCs w:val="24"/>
          <w:lang w:val="en-US"/>
        </w:rPr>
      </w:pPr>
      <w:r w:rsidRPr="00120FC8">
        <w:rPr>
          <w:rFonts w:asciiTheme="minorHAnsi" w:hAnsiTheme="minorHAnsi" w:cstheme="minorHAnsi"/>
          <w:b/>
          <w:sz w:val="24"/>
          <w:szCs w:val="24"/>
          <w:lang w:val="en-US"/>
        </w:rPr>
        <w:t>Recording of today’s meeting</w:t>
      </w:r>
      <w:r>
        <w:rPr>
          <w:rFonts w:asciiTheme="minorHAnsi" w:hAnsiTheme="minorHAnsi" w:cstheme="minorHAnsi"/>
          <w:sz w:val="24"/>
          <w:szCs w:val="24"/>
          <w:lang w:val="en-US"/>
        </w:rPr>
        <w:t xml:space="preserve"> to be made available to members for one month</w:t>
      </w:r>
      <w:r w:rsidR="00A4197F">
        <w:rPr>
          <w:rFonts w:asciiTheme="minorHAnsi" w:hAnsiTheme="minorHAnsi" w:cstheme="minorHAnsi"/>
          <w:sz w:val="24"/>
          <w:szCs w:val="24"/>
          <w:lang w:val="en-US"/>
        </w:rPr>
        <w:t xml:space="preserve"> on the Wing website</w:t>
      </w:r>
    </w:p>
    <w:p w14:paraId="04D8C9B0" w14:textId="77777777" w:rsidR="00433086" w:rsidRDefault="00433086" w:rsidP="00252B25">
      <w:pPr>
        <w:rPr>
          <w:rFonts w:asciiTheme="minorHAnsi" w:hAnsiTheme="minorHAnsi" w:cstheme="minorHAnsi"/>
          <w:sz w:val="24"/>
          <w:szCs w:val="24"/>
          <w:lang w:val="en-US"/>
        </w:rPr>
      </w:pPr>
    </w:p>
    <w:p w14:paraId="0BBE23F5" w14:textId="77777777" w:rsidR="00433086" w:rsidRDefault="00433086" w:rsidP="00252B25">
      <w:pPr>
        <w:rPr>
          <w:rFonts w:asciiTheme="minorHAnsi" w:hAnsiTheme="minorHAnsi" w:cstheme="minorHAnsi"/>
          <w:sz w:val="24"/>
          <w:szCs w:val="24"/>
          <w:lang w:val="en-US"/>
        </w:rPr>
      </w:pPr>
      <w:r w:rsidRPr="00433086">
        <w:rPr>
          <w:rFonts w:asciiTheme="minorHAnsi" w:hAnsiTheme="minorHAnsi" w:cstheme="minorHAnsi"/>
          <w:b/>
          <w:sz w:val="24"/>
          <w:szCs w:val="24"/>
          <w:lang w:val="en-US"/>
        </w:rPr>
        <w:t>WI Resolution</w:t>
      </w:r>
      <w:r>
        <w:rPr>
          <w:rFonts w:asciiTheme="minorHAnsi" w:hAnsiTheme="minorHAnsi" w:cstheme="minorHAnsi"/>
          <w:sz w:val="24"/>
          <w:szCs w:val="24"/>
          <w:lang w:val="en-US"/>
        </w:rPr>
        <w:t xml:space="preserve"> </w:t>
      </w:r>
      <w:r w:rsidR="004E2604">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004E2604">
        <w:rPr>
          <w:rFonts w:asciiTheme="minorHAnsi" w:hAnsiTheme="minorHAnsi" w:cstheme="minorHAnsi"/>
          <w:sz w:val="24"/>
          <w:szCs w:val="24"/>
          <w:lang w:val="en-US"/>
        </w:rPr>
        <w:t xml:space="preserve">Sally Joint President </w:t>
      </w:r>
      <w:r w:rsidR="00670B9A">
        <w:rPr>
          <w:rFonts w:asciiTheme="minorHAnsi" w:hAnsiTheme="minorHAnsi" w:cstheme="minorHAnsi"/>
          <w:sz w:val="24"/>
          <w:szCs w:val="24"/>
          <w:lang w:val="en-US"/>
        </w:rPr>
        <w:t xml:space="preserve">said that the speeches re: A call to increase awareness of the subtle signs of ovarian cancer from the annual meeting were on the My WI website if members wanted to listen to them. </w:t>
      </w:r>
      <w:r>
        <w:rPr>
          <w:rFonts w:asciiTheme="minorHAnsi" w:hAnsiTheme="minorHAnsi" w:cstheme="minorHAnsi"/>
          <w:sz w:val="24"/>
          <w:szCs w:val="24"/>
          <w:lang w:val="en-US"/>
        </w:rPr>
        <w:t>The meeting voted to support the resolution by a show of hands</w:t>
      </w:r>
      <w:r w:rsidR="00670B9A">
        <w:rPr>
          <w:rFonts w:asciiTheme="minorHAnsi" w:hAnsiTheme="minorHAnsi" w:cstheme="minorHAnsi"/>
          <w:sz w:val="24"/>
          <w:szCs w:val="24"/>
          <w:lang w:val="en-US"/>
        </w:rPr>
        <w:t>.</w:t>
      </w:r>
    </w:p>
    <w:p w14:paraId="18761844" w14:textId="77777777" w:rsidR="00120FC8" w:rsidRPr="00120FC8" w:rsidRDefault="00120FC8" w:rsidP="00252B25">
      <w:pPr>
        <w:rPr>
          <w:rFonts w:asciiTheme="minorHAnsi" w:hAnsiTheme="minorHAnsi" w:cstheme="minorHAnsi"/>
          <w:sz w:val="24"/>
          <w:szCs w:val="24"/>
          <w:lang w:val="en-US"/>
        </w:rPr>
      </w:pPr>
    </w:p>
    <w:p w14:paraId="058DAD44" w14:textId="77777777" w:rsidR="000C278B" w:rsidRDefault="00120FC8" w:rsidP="00252B25">
      <w:pPr>
        <w:rPr>
          <w:rFonts w:asciiTheme="minorHAnsi" w:hAnsiTheme="minorHAnsi" w:cstheme="minorHAnsi"/>
          <w:sz w:val="24"/>
          <w:szCs w:val="24"/>
          <w:lang w:val="en-US"/>
        </w:rPr>
      </w:pPr>
      <w:r w:rsidRPr="00120FC8">
        <w:rPr>
          <w:rFonts w:asciiTheme="minorHAnsi" w:hAnsiTheme="minorHAnsi" w:cstheme="minorHAnsi"/>
          <w:b/>
          <w:sz w:val="24"/>
          <w:szCs w:val="24"/>
          <w:lang w:val="en-US"/>
        </w:rPr>
        <w:t>Date of next meeting 12</w:t>
      </w:r>
      <w:r w:rsidRPr="00120FC8">
        <w:rPr>
          <w:rFonts w:asciiTheme="minorHAnsi" w:hAnsiTheme="minorHAnsi" w:cstheme="minorHAnsi"/>
          <w:b/>
          <w:sz w:val="24"/>
          <w:szCs w:val="24"/>
          <w:vertAlign w:val="superscript"/>
          <w:lang w:val="en-US"/>
        </w:rPr>
        <w:t>th</w:t>
      </w:r>
      <w:r w:rsidRPr="00120FC8">
        <w:rPr>
          <w:rFonts w:asciiTheme="minorHAnsi" w:hAnsiTheme="minorHAnsi" w:cstheme="minorHAnsi"/>
          <w:b/>
          <w:sz w:val="24"/>
          <w:szCs w:val="24"/>
          <w:lang w:val="en-US"/>
        </w:rPr>
        <w:t xml:space="preserve"> July</w:t>
      </w:r>
      <w:r>
        <w:rPr>
          <w:rFonts w:asciiTheme="minorHAnsi" w:hAnsiTheme="minorHAnsi" w:cstheme="minorHAnsi"/>
          <w:sz w:val="24"/>
          <w:szCs w:val="24"/>
          <w:lang w:val="en-US"/>
        </w:rPr>
        <w:t>. Plan for the next meeting will have to be changed after the covid restrictions remaining in place for another 4 weeks. To be discussed at the next committee meeting</w:t>
      </w:r>
    </w:p>
    <w:p w14:paraId="273CC4E6" w14:textId="77777777" w:rsidR="00120FC8" w:rsidRDefault="00120FC8" w:rsidP="00252B25">
      <w:pPr>
        <w:rPr>
          <w:rFonts w:asciiTheme="minorHAnsi" w:hAnsiTheme="minorHAnsi" w:cstheme="minorHAnsi"/>
          <w:sz w:val="24"/>
          <w:szCs w:val="24"/>
          <w:lang w:val="en-US"/>
        </w:rPr>
      </w:pPr>
    </w:p>
    <w:p w14:paraId="615A720F" w14:textId="728DE59A" w:rsidR="00120FC8" w:rsidRDefault="00120FC8" w:rsidP="00252B25">
      <w:pPr>
        <w:rPr>
          <w:rFonts w:asciiTheme="minorHAnsi" w:hAnsiTheme="minorHAnsi" w:cstheme="minorHAnsi"/>
          <w:sz w:val="24"/>
          <w:szCs w:val="24"/>
          <w:lang w:val="en-US"/>
        </w:rPr>
      </w:pPr>
      <w:r w:rsidRPr="00120FC8">
        <w:rPr>
          <w:rFonts w:asciiTheme="minorHAnsi" w:hAnsiTheme="minorHAnsi" w:cstheme="minorHAnsi"/>
          <w:b/>
          <w:sz w:val="24"/>
          <w:szCs w:val="24"/>
          <w:lang w:val="en-US"/>
        </w:rPr>
        <w:t>Baptist Hall</w:t>
      </w:r>
      <w:r>
        <w:rPr>
          <w:rFonts w:asciiTheme="minorHAnsi" w:hAnsiTheme="minorHAnsi" w:cstheme="minorHAnsi"/>
          <w:b/>
          <w:sz w:val="24"/>
          <w:szCs w:val="24"/>
          <w:lang w:val="en-US"/>
        </w:rPr>
        <w:t xml:space="preserve">: </w:t>
      </w:r>
      <w:r w:rsidRPr="00120FC8">
        <w:rPr>
          <w:rFonts w:asciiTheme="minorHAnsi" w:hAnsiTheme="minorHAnsi" w:cstheme="minorHAnsi"/>
          <w:sz w:val="24"/>
          <w:szCs w:val="24"/>
          <w:lang w:val="en-US"/>
        </w:rPr>
        <w:t xml:space="preserve">if WI guidelines and Baptist Hall rules allow the plan is to return to our hall for the September </w:t>
      </w:r>
      <w:proofErr w:type="gramStart"/>
      <w:r w:rsidRPr="00120FC8">
        <w:rPr>
          <w:rFonts w:asciiTheme="minorHAnsi" w:hAnsiTheme="minorHAnsi" w:cstheme="minorHAnsi"/>
          <w:sz w:val="24"/>
          <w:szCs w:val="24"/>
          <w:lang w:val="en-US"/>
        </w:rPr>
        <w:t>meeting</w:t>
      </w:r>
      <w:proofErr w:type="gramEnd"/>
    </w:p>
    <w:p w14:paraId="48AE41A0" w14:textId="60187A8E" w:rsidR="001B5582" w:rsidRDefault="001B5582" w:rsidP="00252B25">
      <w:pPr>
        <w:rPr>
          <w:rFonts w:asciiTheme="minorHAnsi" w:hAnsiTheme="minorHAnsi" w:cstheme="minorHAnsi"/>
          <w:sz w:val="24"/>
          <w:szCs w:val="24"/>
          <w:lang w:val="en-US"/>
        </w:rPr>
      </w:pPr>
    </w:p>
    <w:sectPr w:rsidR="001B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4E96"/>
    <w:multiLevelType w:val="hybridMultilevel"/>
    <w:tmpl w:val="CA6C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73E"/>
    <w:rsid w:val="00051062"/>
    <w:rsid w:val="00075400"/>
    <w:rsid w:val="000C278B"/>
    <w:rsid w:val="000C2D92"/>
    <w:rsid w:val="00120FC8"/>
    <w:rsid w:val="001356FD"/>
    <w:rsid w:val="00160C5F"/>
    <w:rsid w:val="00165867"/>
    <w:rsid w:val="001B5582"/>
    <w:rsid w:val="001E5BDC"/>
    <w:rsid w:val="00217D79"/>
    <w:rsid w:val="00244A3C"/>
    <w:rsid w:val="00252B25"/>
    <w:rsid w:val="00290962"/>
    <w:rsid w:val="00310616"/>
    <w:rsid w:val="00316BBF"/>
    <w:rsid w:val="0031708C"/>
    <w:rsid w:val="0032465C"/>
    <w:rsid w:val="00327439"/>
    <w:rsid w:val="00397D89"/>
    <w:rsid w:val="00433086"/>
    <w:rsid w:val="004D410A"/>
    <w:rsid w:val="004E2604"/>
    <w:rsid w:val="00501EC8"/>
    <w:rsid w:val="00530747"/>
    <w:rsid w:val="00581329"/>
    <w:rsid w:val="00596893"/>
    <w:rsid w:val="005C15E6"/>
    <w:rsid w:val="00670B9A"/>
    <w:rsid w:val="00677C7C"/>
    <w:rsid w:val="00735989"/>
    <w:rsid w:val="00842502"/>
    <w:rsid w:val="00883FBF"/>
    <w:rsid w:val="008F74A2"/>
    <w:rsid w:val="00905BE8"/>
    <w:rsid w:val="00933C89"/>
    <w:rsid w:val="009605B7"/>
    <w:rsid w:val="009A149B"/>
    <w:rsid w:val="00A35E54"/>
    <w:rsid w:val="00A4197F"/>
    <w:rsid w:val="00B106C3"/>
    <w:rsid w:val="00B51DD8"/>
    <w:rsid w:val="00B7377A"/>
    <w:rsid w:val="00B74860"/>
    <w:rsid w:val="00C22362"/>
    <w:rsid w:val="00C9765B"/>
    <w:rsid w:val="00CD7E2C"/>
    <w:rsid w:val="00CF00B3"/>
    <w:rsid w:val="00DC142B"/>
    <w:rsid w:val="00E55BF3"/>
    <w:rsid w:val="00E70744"/>
    <w:rsid w:val="00ED373E"/>
    <w:rsid w:val="00ED72D9"/>
    <w:rsid w:val="00F11F70"/>
    <w:rsid w:val="00F3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4B0A"/>
  <w15:docId w15:val="{D25B34A3-0F7B-46D8-B59E-761CF38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62"/>
  </w:style>
  <w:style w:type="paragraph" w:styleId="Heading1">
    <w:name w:val="heading 1"/>
    <w:basedOn w:val="Normal"/>
    <w:next w:val="Normal"/>
    <w:link w:val="Heading1Char"/>
    <w:uiPriority w:val="9"/>
    <w:qFormat/>
    <w:rsid w:val="001E5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01EC8"/>
    <w:pPr>
      <w:keepNext/>
      <w:keepLines/>
      <w:spacing w:before="200" w:after="12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501EC8"/>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EC8"/>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501EC8"/>
    <w:rPr>
      <w:rFonts w:ascii="Arial" w:eastAsiaTheme="majorEastAsia" w:hAnsi="Arial" w:cstheme="majorBidi"/>
      <w:b/>
      <w:bCs/>
    </w:rPr>
  </w:style>
  <w:style w:type="paragraph" w:styleId="BalloonText">
    <w:name w:val="Balloon Text"/>
    <w:basedOn w:val="Normal"/>
    <w:link w:val="BalloonTextChar"/>
    <w:uiPriority w:val="99"/>
    <w:semiHidden/>
    <w:unhideWhenUsed/>
    <w:rsid w:val="001E5BDC"/>
    <w:rPr>
      <w:rFonts w:ascii="Tahoma" w:hAnsi="Tahoma" w:cs="Tahoma"/>
      <w:sz w:val="16"/>
      <w:szCs w:val="16"/>
    </w:rPr>
  </w:style>
  <w:style w:type="character" w:customStyle="1" w:styleId="BalloonTextChar">
    <w:name w:val="Balloon Text Char"/>
    <w:basedOn w:val="DefaultParagraphFont"/>
    <w:link w:val="BalloonText"/>
    <w:uiPriority w:val="99"/>
    <w:semiHidden/>
    <w:rsid w:val="001E5BDC"/>
    <w:rPr>
      <w:rFonts w:ascii="Tahoma" w:hAnsi="Tahoma" w:cs="Tahoma"/>
      <w:sz w:val="16"/>
      <w:szCs w:val="16"/>
    </w:rPr>
  </w:style>
  <w:style w:type="table" w:styleId="TableGrid">
    <w:name w:val="Table Grid"/>
    <w:basedOn w:val="TableNormal"/>
    <w:uiPriority w:val="59"/>
    <w:rsid w:val="001E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BDC"/>
    <w:rPr>
      <w:u w:val="single"/>
    </w:rPr>
  </w:style>
  <w:style w:type="paragraph" w:customStyle="1" w:styleId="Body">
    <w:name w:val="Body"/>
    <w:rsid w:val="001E5BD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customStyle="1" w:styleId="Heading1Char">
    <w:name w:val="Heading 1 Char"/>
    <w:basedOn w:val="DefaultParagraphFont"/>
    <w:link w:val="Heading1"/>
    <w:uiPriority w:val="9"/>
    <w:rsid w:val="001E5BDC"/>
    <w:rPr>
      <w:rFonts w:asciiTheme="majorHAnsi" w:eastAsiaTheme="majorEastAsia" w:hAnsiTheme="majorHAnsi" w:cstheme="majorBidi"/>
      <w:b/>
      <w:bCs/>
      <w:color w:val="365F91" w:themeColor="accent1" w:themeShade="BF"/>
      <w:sz w:val="28"/>
      <w:szCs w:val="28"/>
    </w:rPr>
  </w:style>
  <w:style w:type="character" w:customStyle="1" w:styleId="downloadlinklink">
    <w:name w:val="download_link_link"/>
    <w:basedOn w:val="DefaultParagraphFont"/>
    <w:rsid w:val="001B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ownloads\Ashtead%20W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Ashtead WIng Template</Template>
  <TotalTime>79</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Hudspeth</dc:creator>
  <cp:lastModifiedBy>Lesley Broome</cp:lastModifiedBy>
  <cp:revision>12</cp:revision>
  <cp:lastPrinted>2021-06-21T16:33:00Z</cp:lastPrinted>
  <dcterms:created xsi:type="dcterms:W3CDTF">2021-06-15T08:12:00Z</dcterms:created>
  <dcterms:modified xsi:type="dcterms:W3CDTF">2021-06-21T16:34:00Z</dcterms:modified>
</cp:coreProperties>
</file>